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0"/>
        <w:gridCol w:w="3161"/>
        <w:gridCol w:w="3744"/>
      </w:tblGrid>
      <w:tr w:rsidR="00B3084E" w:rsidRPr="00B3084E" w:rsidTr="0001677F">
        <w:trPr>
          <w:tblCellSpacing w:w="0" w:type="dxa"/>
        </w:trPr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b/>
                <w:bCs/>
                <w:color w:val="22AE50"/>
                <w:sz w:val="24"/>
                <w:szCs w:val="24"/>
                <w:lang w:eastAsia="ru-RU"/>
              </w:rPr>
              <w:t>Учредительные документы ОУ 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Устав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 утверждающего Устав: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муниципального района  Федоровский район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документа: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Учредитель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органа власти, юридического или физического лица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Федоровский район Республика Башкортостан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Лист записи в Единый государственный реестр юридических лиц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выдано: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6C08C6" w:rsidP="006C08C6">
            <w:pPr>
              <w:pStyle w:val="a3"/>
            </w:pPr>
            <w:r>
              <w:t xml:space="preserve"> Межрайонная инспекция Федеральной налоговой службы № 38 по Республике Башкортостан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6C08C6" w:rsidRDefault="006C08C6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8C6">
              <w:rPr>
                <w:rFonts w:ascii="Times New Roman" w:hAnsi="Times New Roman" w:cs="Times New Roman"/>
                <w:sz w:val="24"/>
                <w:szCs w:val="24"/>
              </w:rPr>
              <w:t>29 марта 2011 г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6C08C6" w:rsidP="006C08C6">
            <w:pPr>
              <w:pStyle w:val="a3"/>
            </w:pPr>
            <w:r>
              <w:t xml:space="preserve"> 1020201337991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свидетельство </w:t>
            </w:r>
            <w:proofErr w:type="gramStart"/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выдано: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AD433B" w:rsidRDefault="00B3084E" w:rsidP="00AD43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</w:t>
            </w:r>
            <w:proofErr w:type="gramEnd"/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  №</w:t>
            </w:r>
            <w:r w:rsidR="00AD433B"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D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  Башкортостан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0247003170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 число, месяц, год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AD433B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01.01.2013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 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024701001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048073001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7805F8" w:rsidP="007805F8">
            <w:pPr>
              <w:pStyle w:val="a3"/>
            </w:pPr>
            <w:r>
              <w:t xml:space="preserve"> 40701810800001000008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084E" w:rsidRPr="00B3084E" w:rsidRDefault="00B3084E" w:rsidP="00780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НБ Республика Башкортостан </w:t>
            </w:r>
            <w:r w:rsidR="0078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84E" w:rsidRPr="00B3084E" w:rsidTr="000167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3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5F8" w:rsidRDefault="007805F8" w:rsidP="007805F8">
            <w:pPr>
              <w:pStyle w:val="a3"/>
            </w:pPr>
            <w:r>
              <w:t xml:space="preserve"> 20110190010</w:t>
            </w:r>
          </w:p>
          <w:p w:rsidR="00B3084E" w:rsidRPr="00B3084E" w:rsidRDefault="00B3084E" w:rsidP="00B308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83E" w:rsidRDefault="00C8383E"/>
    <w:p w:rsidR="00626064" w:rsidRPr="00626064" w:rsidRDefault="00626064" w:rsidP="0062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48375" cy="5486400"/>
            <wp:effectExtent l="19050" t="0" r="9525" b="0"/>
            <wp:docPr id="1" name="Рисунок 1" descr="https://shkola1fed.02edu.ru/upload/media/20200904/imageyG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1fed.02edu.ru/upload/media/20200904/imageyGZ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064" w:rsidRPr="00626064" w:rsidRDefault="00B97327" w:rsidP="00626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26064" w:rsidRPr="00626064" w:rsidRDefault="00626064" w:rsidP="00626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обучения: </w:t>
      </w:r>
      <w:r w:rsidRPr="0062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русский. </w:t>
      </w:r>
    </w:p>
    <w:p w:rsidR="00626064" w:rsidRDefault="00626064"/>
    <w:sectPr w:rsidR="00626064" w:rsidSect="00C8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084E"/>
    <w:rsid w:val="0001677F"/>
    <w:rsid w:val="000C4DD7"/>
    <w:rsid w:val="00136283"/>
    <w:rsid w:val="004327E6"/>
    <w:rsid w:val="00626064"/>
    <w:rsid w:val="00681C1D"/>
    <w:rsid w:val="006C08C6"/>
    <w:rsid w:val="007805F8"/>
    <w:rsid w:val="007D4A01"/>
    <w:rsid w:val="007F2A04"/>
    <w:rsid w:val="00AD433B"/>
    <w:rsid w:val="00B10E8D"/>
    <w:rsid w:val="00B3084E"/>
    <w:rsid w:val="00B97327"/>
    <w:rsid w:val="00C8383E"/>
    <w:rsid w:val="00EA1927"/>
    <w:rsid w:val="00F3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0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11</cp:revision>
  <dcterms:created xsi:type="dcterms:W3CDTF">2020-10-21T15:30:00Z</dcterms:created>
  <dcterms:modified xsi:type="dcterms:W3CDTF">2020-11-05T13:11:00Z</dcterms:modified>
</cp:coreProperties>
</file>